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61" w:rsidRDefault="007D6661" w:rsidP="00935BBE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利用可能な機器一覧</w:t>
      </w:r>
    </w:p>
    <w:p w:rsidR="007D6661" w:rsidRPr="00EF6E6F" w:rsidRDefault="007D6661" w:rsidP="00481698">
      <w:pPr>
        <w:jc w:val="center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Look w:val="01E0"/>
      </w:tblPr>
      <w:tblGrid>
        <w:gridCol w:w="3794"/>
        <w:gridCol w:w="1411"/>
        <w:gridCol w:w="2827"/>
        <w:gridCol w:w="1254"/>
      </w:tblGrid>
      <w:tr w:rsidR="007D6661" w:rsidTr="00935BBE">
        <w:tc>
          <w:tcPr>
            <w:tcW w:w="3794" w:type="dxa"/>
            <w:tcBorders>
              <w:top w:val="single" w:sz="12" w:space="0" w:color="auto"/>
              <w:bottom w:val="single" w:sz="12" w:space="0" w:color="auto"/>
            </w:tcBorders>
          </w:tcPr>
          <w:p w:rsidR="007D6661" w:rsidRDefault="007D6661" w:rsidP="00F127D3">
            <w:r>
              <w:rPr>
                <w:rFonts w:hint="eastAsia"/>
              </w:rPr>
              <w:t>機器名称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</w:tcPr>
          <w:p w:rsidR="007D6661" w:rsidRDefault="007D6661" w:rsidP="00F127D3">
            <w:r>
              <w:rPr>
                <w:rFonts w:hint="eastAsia"/>
              </w:rPr>
              <w:t>製作社</w:t>
            </w:r>
          </w:p>
        </w:tc>
        <w:tc>
          <w:tcPr>
            <w:tcW w:w="2827" w:type="dxa"/>
            <w:tcBorders>
              <w:top w:val="single" w:sz="12" w:space="0" w:color="auto"/>
              <w:bottom w:val="single" w:sz="12" w:space="0" w:color="auto"/>
            </w:tcBorders>
          </w:tcPr>
          <w:p w:rsidR="007D6661" w:rsidRDefault="007D6661" w:rsidP="00F127D3">
            <w:r>
              <w:rPr>
                <w:rFonts w:hint="eastAsia"/>
              </w:rPr>
              <w:t>型式</w:t>
            </w: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</w:tcPr>
          <w:p w:rsidR="007D6661" w:rsidRDefault="007D6661" w:rsidP="00F127D3">
            <w:r>
              <w:rPr>
                <w:rFonts w:hint="eastAsia"/>
              </w:rPr>
              <w:t>設置時期</w:t>
            </w:r>
          </w:p>
        </w:tc>
      </w:tr>
      <w:tr w:rsidR="007D6661" w:rsidTr="00935BBE">
        <w:tc>
          <w:tcPr>
            <w:tcW w:w="3794" w:type="dxa"/>
            <w:tcBorders>
              <w:top w:val="single" w:sz="12" w:space="0" w:color="auto"/>
            </w:tcBorders>
          </w:tcPr>
          <w:p w:rsidR="007D6661" w:rsidRDefault="007D6661" w:rsidP="00F127D3"/>
        </w:tc>
        <w:tc>
          <w:tcPr>
            <w:tcW w:w="1411" w:type="dxa"/>
            <w:tcBorders>
              <w:top w:val="single" w:sz="12" w:space="0" w:color="auto"/>
            </w:tcBorders>
          </w:tcPr>
          <w:p w:rsidR="007D6661" w:rsidRDefault="007D6661" w:rsidP="00F127D3"/>
        </w:tc>
        <w:tc>
          <w:tcPr>
            <w:tcW w:w="2827" w:type="dxa"/>
            <w:tcBorders>
              <w:top w:val="single" w:sz="12" w:space="0" w:color="auto"/>
            </w:tcBorders>
          </w:tcPr>
          <w:p w:rsidR="007D6661" w:rsidRDefault="007D6661" w:rsidP="00F127D3"/>
        </w:tc>
        <w:tc>
          <w:tcPr>
            <w:tcW w:w="1254" w:type="dxa"/>
            <w:tcBorders>
              <w:top w:val="single" w:sz="12" w:space="0" w:color="auto"/>
            </w:tcBorders>
          </w:tcPr>
          <w:p w:rsidR="007D6661" w:rsidRDefault="007D6661" w:rsidP="00F127D3"/>
        </w:tc>
      </w:tr>
      <w:tr w:rsidR="007D6661" w:rsidTr="00935BBE">
        <w:tc>
          <w:tcPr>
            <w:tcW w:w="3794" w:type="dxa"/>
          </w:tcPr>
          <w:p w:rsidR="007D6661" w:rsidRPr="00D96567" w:rsidRDefault="007D6661" w:rsidP="00F127D3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D96567">
              <w:rPr>
                <w:rFonts w:ascii="ＭＳ ゴシック" w:eastAsia="ＭＳ ゴシック" w:hAnsi="ＭＳ ゴシック" w:hint="eastAsia"/>
                <w:b/>
                <w:sz w:val="24"/>
              </w:rPr>
              <w:t>大型機器</w:t>
            </w:r>
          </w:p>
        </w:tc>
        <w:tc>
          <w:tcPr>
            <w:tcW w:w="1411" w:type="dxa"/>
          </w:tcPr>
          <w:p w:rsidR="007D6661" w:rsidRDefault="007D6661" w:rsidP="00F127D3"/>
        </w:tc>
        <w:tc>
          <w:tcPr>
            <w:tcW w:w="2827" w:type="dxa"/>
          </w:tcPr>
          <w:p w:rsidR="007D6661" w:rsidRDefault="007D6661" w:rsidP="00F127D3"/>
        </w:tc>
        <w:tc>
          <w:tcPr>
            <w:tcW w:w="1254" w:type="dxa"/>
          </w:tcPr>
          <w:p w:rsidR="007D6661" w:rsidRDefault="007D6661" w:rsidP="00F127D3"/>
        </w:tc>
      </w:tr>
      <w:tr w:rsidR="007D6661" w:rsidTr="00935BBE">
        <w:tc>
          <w:tcPr>
            <w:tcW w:w="3794" w:type="dxa"/>
          </w:tcPr>
          <w:p w:rsidR="007D6661" w:rsidRPr="005B3E8E" w:rsidRDefault="007D6661" w:rsidP="00F127D3">
            <w:r w:rsidRPr="005B3E8E">
              <w:rPr>
                <w:rFonts w:hint="eastAsia"/>
              </w:rPr>
              <w:t>透過型電子顕微鏡</w:t>
            </w:r>
          </w:p>
        </w:tc>
        <w:tc>
          <w:tcPr>
            <w:tcW w:w="1411" w:type="dxa"/>
          </w:tcPr>
          <w:p w:rsidR="007D6661" w:rsidRPr="005B3E8E" w:rsidRDefault="007D6661" w:rsidP="00F127D3">
            <w:r w:rsidRPr="005B3E8E">
              <w:rPr>
                <w:rFonts w:hint="eastAsia"/>
              </w:rPr>
              <w:t>日本電子</w:t>
            </w:r>
          </w:p>
        </w:tc>
        <w:tc>
          <w:tcPr>
            <w:tcW w:w="2827" w:type="dxa"/>
          </w:tcPr>
          <w:p w:rsidR="007D6661" w:rsidRPr="005B3E8E" w:rsidRDefault="007D6661" w:rsidP="00F127D3">
            <w:r w:rsidRPr="005B3E8E">
              <w:t>JEM-2100</w:t>
            </w:r>
          </w:p>
        </w:tc>
        <w:tc>
          <w:tcPr>
            <w:tcW w:w="1254" w:type="dxa"/>
          </w:tcPr>
          <w:p w:rsidR="007D6661" w:rsidRDefault="007D6661" w:rsidP="00031C94">
            <w:r w:rsidRPr="00C201A7">
              <w:rPr>
                <w:rFonts w:hint="eastAsia"/>
              </w:rPr>
              <w:t>平成</w:t>
            </w:r>
            <w:r w:rsidRPr="00C201A7">
              <w:t>21.3</w:t>
            </w:r>
          </w:p>
        </w:tc>
      </w:tr>
      <w:tr w:rsidR="007D6661" w:rsidTr="00935BBE">
        <w:tc>
          <w:tcPr>
            <w:tcW w:w="3794" w:type="dxa"/>
          </w:tcPr>
          <w:p w:rsidR="007D6661" w:rsidRPr="005B3E8E" w:rsidRDefault="007D6661" w:rsidP="00F127D3">
            <w:r>
              <w:rPr>
                <w:rFonts w:hint="eastAsia"/>
              </w:rPr>
              <w:t>走査型電子顕微鏡</w:t>
            </w:r>
          </w:p>
        </w:tc>
        <w:tc>
          <w:tcPr>
            <w:tcW w:w="1411" w:type="dxa"/>
          </w:tcPr>
          <w:p w:rsidR="007D6661" w:rsidRPr="005B3E8E" w:rsidRDefault="007D6661" w:rsidP="00F127D3">
            <w:r>
              <w:t>TOPCON</w:t>
            </w:r>
          </w:p>
        </w:tc>
        <w:tc>
          <w:tcPr>
            <w:tcW w:w="2827" w:type="dxa"/>
          </w:tcPr>
          <w:p w:rsidR="007D6661" w:rsidRPr="005B3E8E" w:rsidRDefault="007D6661" w:rsidP="00F127D3">
            <w:r>
              <w:t>SM-200</w:t>
            </w:r>
          </w:p>
        </w:tc>
        <w:tc>
          <w:tcPr>
            <w:tcW w:w="1254" w:type="dxa"/>
          </w:tcPr>
          <w:p w:rsidR="007D6661" w:rsidRDefault="007D6661" w:rsidP="00F127D3">
            <w:r>
              <w:rPr>
                <w:rFonts w:hint="eastAsia"/>
              </w:rPr>
              <w:t>平成</w:t>
            </w:r>
            <w:r>
              <w:t>19.3</w:t>
            </w:r>
          </w:p>
        </w:tc>
      </w:tr>
      <w:tr w:rsidR="007D6661" w:rsidTr="00935BBE">
        <w:tc>
          <w:tcPr>
            <w:tcW w:w="3794" w:type="dxa"/>
          </w:tcPr>
          <w:p w:rsidR="007D6661" w:rsidRPr="005B3E8E" w:rsidRDefault="007D6661" w:rsidP="00F127D3">
            <w:r w:rsidRPr="005B3E8E">
              <w:rPr>
                <w:rFonts w:hint="eastAsia"/>
              </w:rPr>
              <w:t>電界放射型走査型電子顕微鏡</w:t>
            </w:r>
          </w:p>
        </w:tc>
        <w:tc>
          <w:tcPr>
            <w:tcW w:w="1411" w:type="dxa"/>
          </w:tcPr>
          <w:p w:rsidR="007D6661" w:rsidRPr="005B3E8E" w:rsidRDefault="007D6661" w:rsidP="00F127D3">
            <w:r w:rsidRPr="005B3E8E">
              <w:rPr>
                <w:rFonts w:hint="eastAsia"/>
              </w:rPr>
              <w:t>日本電子</w:t>
            </w:r>
          </w:p>
        </w:tc>
        <w:tc>
          <w:tcPr>
            <w:tcW w:w="2827" w:type="dxa"/>
          </w:tcPr>
          <w:p w:rsidR="007D6661" w:rsidRPr="005B3E8E" w:rsidRDefault="007D6661" w:rsidP="00F127D3">
            <w:r w:rsidRPr="005B3E8E">
              <w:t>JSM-7500F</w:t>
            </w:r>
          </w:p>
        </w:tc>
        <w:tc>
          <w:tcPr>
            <w:tcW w:w="1254" w:type="dxa"/>
          </w:tcPr>
          <w:p w:rsidR="007D6661" w:rsidRDefault="007D6661" w:rsidP="00F127D3">
            <w:r>
              <w:rPr>
                <w:rFonts w:hint="eastAsia"/>
              </w:rPr>
              <w:t>平成</w:t>
            </w:r>
            <w:r>
              <w:t>22.2</w:t>
            </w:r>
          </w:p>
        </w:tc>
      </w:tr>
      <w:tr w:rsidR="007D6661" w:rsidTr="00935BBE">
        <w:tc>
          <w:tcPr>
            <w:tcW w:w="3794" w:type="dxa"/>
          </w:tcPr>
          <w:p w:rsidR="007D6661" w:rsidRPr="005B3E8E" w:rsidRDefault="007D6661" w:rsidP="00F127D3">
            <w:r w:rsidRPr="005B3E8E">
              <w:rPr>
                <w:rFonts w:hint="eastAsia"/>
              </w:rPr>
              <w:t>液体窒素供給装置</w:t>
            </w:r>
          </w:p>
        </w:tc>
        <w:tc>
          <w:tcPr>
            <w:tcW w:w="1411" w:type="dxa"/>
          </w:tcPr>
          <w:p w:rsidR="007D6661" w:rsidRPr="005B3E8E" w:rsidRDefault="007D6661" w:rsidP="00F127D3">
            <w:r w:rsidRPr="005B3E8E">
              <w:rPr>
                <w:rFonts w:hint="eastAsia"/>
              </w:rPr>
              <w:t>大阪酸素</w:t>
            </w:r>
          </w:p>
        </w:tc>
        <w:tc>
          <w:tcPr>
            <w:tcW w:w="2827" w:type="dxa"/>
          </w:tcPr>
          <w:p w:rsidR="007D6661" w:rsidRPr="005B3E8E" w:rsidRDefault="007D6661" w:rsidP="00F127D3">
            <w:r w:rsidRPr="005B3E8E">
              <w:t>CO3</w:t>
            </w:r>
          </w:p>
        </w:tc>
        <w:tc>
          <w:tcPr>
            <w:tcW w:w="1254" w:type="dxa"/>
          </w:tcPr>
          <w:p w:rsidR="007D6661" w:rsidRPr="00C201A7" w:rsidRDefault="007D6661" w:rsidP="00F127D3">
            <w:r w:rsidRPr="00C201A7">
              <w:rPr>
                <w:rFonts w:hint="eastAsia"/>
              </w:rPr>
              <w:t>昭和</w:t>
            </w:r>
            <w:r w:rsidRPr="00C201A7">
              <w:t>61.3</w:t>
            </w:r>
          </w:p>
        </w:tc>
      </w:tr>
      <w:tr w:rsidR="007D6661" w:rsidTr="00935BBE">
        <w:tc>
          <w:tcPr>
            <w:tcW w:w="3794" w:type="dxa"/>
          </w:tcPr>
          <w:p w:rsidR="007D6661" w:rsidRPr="005B3E8E" w:rsidRDefault="007D6661" w:rsidP="00F127D3">
            <w:r w:rsidRPr="005B3E8E">
              <w:rPr>
                <w:rFonts w:hint="eastAsia"/>
              </w:rPr>
              <w:t>液体窒素供給装置</w:t>
            </w:r>
          </w:p>
        </w:tc>
        <w:tc>
          <w:tcPr>
            <w:tcW w:w="1411" w:type="dxa"/>
          </w:tcPr>
          <w:p w:rsidR="007D6661" w:rsidRPr="005B3E8E" w:rsidRDefault="007D6661" w:rsidP="00F127D3">
            <w:r w:rsidRPr="00141325">
              <w:rPr>
                <w:rFonts w:hint="eastAsia"/>
                <w:w w:val="91"/>
                <w:kern w:val="0"/>
                <w:fitText w:val="1155" w:id="1130051584"/>
              </w:rPr>
              <w:t>四国大陽日</w:t>
            </w:r>
            <w:r w:rsidRPr="00141325">
              <w:rPr>
                <w:rFonts w:hint="eastAsia"/>
                <w:spacing w:val="6"/>
                <w:w w:val="91"/>
                <w:kern w:val="0"/>
                <w:fitText w:val="1155" w:id="1130051584"/>
              </w:rPr>
              <w:t>酸</w:t>
            </w:r>
          </w:p>
        </w:tc>
        <w:tc>
          <w:tcPr>
            <w:tcW w:w="2827" w:type="dxa"/>
          </w:tcPr>
          <w:p w:rsidR="007D6661" w:rsidRPr="005B3E8E" w:rsidRDefault="007D6661" w:rsidP="00F127D3">
            <w:r>
              <w:t>CE2900-M</w:t>
            </w:r>
          </w:p>
        </w:tc>
        <w:tc>
          <w:tcPr>
            <w:tcW w:w="1254" w:type="dxa"/>
          </w:tcPr>
          <w:p w:rsidR="007D6661" w:rsidRPr="00C201A7" w:rsidRDefault="007D6661" w:rsidP="00F127D3">
            <w:r>
              <w:rPr>
                <w:rFonts w:hint="eastAsia"/>
              </w:rPr>
              <w:t>平成</w:t>
            </w:r>
            <w:r>
              <w:t>19.3</w:t>
            </w:r>
          </w:p>
        </w:tc>
      </w:tr>
      <w:tr w:rsidR="007D6661" w:rsidTr="00935BBE">
        <w:tc>
          <w:tcPr>
            <w:tcW w:w="3794" w:type="dxa"/>
          </w:tcPr>
          <w:p w:rsidR="007D6661" w:rsidRPr="005B3E8E" w:rsidRDefault="007D6661" w:rsidP="00685A10">
            <w:r w:rsidRPr="005B3E8E">
              <w:rPr>
                <w:rFonts w:hint="eastAsia"/>
              </w:rPr>
              <w:t>フーリエ変換核磁気共鳴装置</w:t>
            </w:r>
          </w:p>
        </w:tc>
        <w:tc>
          <w:tcPr>
            <w:tcW w:w="1411" w:type="dxa"/>
          </w:tcPr>
          <w:p w:rsidR="007D6661" w:rsidRPr="005B3E8E" w:rsidRDefault="007D6661" w:rsidP="00F127D3">
            <w:r w:rsidRPr="005B3E8E">
              <w:rPr>
                <w:rFonts w:hint="eastAsia"/>
              </w:rPr>
              <w:t>日本電子</w:t>
            </w:r>
          </w:p>
        </w:tc>
        <w:tc>
          <w:tcPr>
            <w:tcW w:w="2827" w:type="dxa"/>
          </w:tcPr>
          <w:p w:rsidR="007D6661" w:rsidRPr="005B3E8E" w:rsidRDefault="007D6661" w:rsidP="00F127D3">
            <w:r w:rsidRPr="005B3E8E">
              <w:t>JNM-EX400</w:t>
            </w:r>
          </w:p>
        </w:tc>
        <w:tc>
          <w:tcPr>
            <w:tcW w:w="1254" w:type="dxa"/>
          </w:tcPr>
          <w:p w:rsidR="007D6661" w:rsidRDefault="007D6661" w:rsidP="00F127D3">
            <w:r>
              <w:rPr>
                <w:rFonts w:hint="eastAsia"/>
              </w:rPr>
              <w:t>平成</w:t>
            </w:r>
            <w:r>
              <w:t>6.3</w:t>
            </w:r>
          </w:p>
        </w:tc>
      </w:tr>
      <w:tr w:rsidR="007D6661" w:rsidTr="00935BBE">
        <w:tc>
          <w:tcPr>
            <w:tcW w:w="3794" w:type="dxa"/>
          </w:tcPr>
          <w:p w:rsidR="007D6661" w:rsidRPr="005B3E8E" w:rsidRDefault="007D6661" w:rsidP="000F3538">
            <w:r w:rsidRPr="005B3E8E">
              <w:rPr>
                <w:rFonts w:hint="eastAsia"/>
              </w:rPr>
              <w:t>フーリエ変換核磁気共鳴装置</w:t>
            </w:r>
            <w:r>
              <w:t>(</w:t>
            </w:r>
            <w:r>
              <w:rPr>
                <w:rFonts w:hint="eastAsia"/>
              </w:rPr>
              <w:t>※</w:t>
            </w:r>
            <w:r>
              <w:t>1)</w:t>
            </w:r>
          </w:p>
        </w:tc>
        <w:tc>
          <w:tcPr>
            <w:tcW w:w="1411" w:type="dxa"/>
          </w:tcPr>
          <w:p w:rsidR="007D6661" w:rsidRPr="005B3E8E" w:rsidRDefault="007D6661" w:rsidP="000F3538">
            <w:r w:rsidRPr="005B3E8E">
              <w:rPr>
                <w:rFonts w:hint="eastAsia"/>
              </w:rPr>
              <w:t>ブルカー</w:t>
            </w:r>
          </w:p>
        </w:tc>
        <w:tc>
          <w:tcPr>
            <w:tcW w:w="2827" w:type="dxa"/>
          </w:tcPr>
          <w:p w:rsidR="007D6661" w:rsidRPr="005B3E8E" w:rsidRDefault="007D6661" w:rsidP="000F3538">
            <w:r w:rsidRPr="005B3E8E">
              <w:t>AV</w:t>
            </w:r>
            <w:r>
              <w:rPr>
                <w:rFonts w:hint="eastAsia"/>
              </w:rPr>
              <w:t>Ⅲ</w:t>
            </w:r>
            <w:r w:rsidRPr="005B3E8E">
              <w:t>500</w:t>
            </w:r>
          </w:p>
        </w:tc>
        <w:tc>
          <w:tcPr>
            <w:tcW w:w="1254" w:type="dxa"/>
          </w:tcPr>
          <w:p w:rsidR="007D6661" w:rsidRDefault="007D6661" w:rsidP="000F3538">
            <w:r>
              <w:rPr>
                <w:rFonts w:hint="eastAsia"/>
              </w:rPr>
              <w:t>平成</w:t>
            </w:r>
            <w:r>
              <w:t>22.3</w:t>
            </w:r>
          </w:p>
        </w:tc>
      </w:tr>
      <w:tr w:rsidR="007D6661" w:rsidTr="00935BBE">
        <w:tc>
          <w:tcPr>
            <w:tcW w:w="3794" w:type="dxa"/>
          </w:tcPr>
          <w:p w:rsidR="007D6661" w:rsidRPr="005B3E8E" w:rsidRDefault="007D6661" w:rsidP="000F3538">
            <w:r w:rsidRPr="005B3E8E">
              <w:rPr>
                <w:rFonts w:hint="eastAsia"/>
              </w:rPr>
              <w:t>フーリエ変換核磁気共鳴装置</w:t>
            </w:r>
          </w:p>
        </w:tc>
        <w:tc>
          <w:tcPr>
            <w:tcW w:w="1411" w:type="dxa"/>
          </w:tcPr>
          <w:p w:rsidR="007D6661" w:rsidRPr="005B3E8E" w:rsidRDefault="007D6661" w:rsidP="000F3538">
            <w:r w:rsidRPr="005B3E8E">
              <w:rPr>
                <w:rFonts w:hint="eastAsia"/>
              </w:rPr>
              <w:t>日本電子</w:t>
            </w:r>
          </w:p>
        </w:tc>
        <w:tc>
          <w:tcPr>
            <w:tcW w:w="2827" w:type="dxa"/>
          </w:tcPr>
          <w:p w:rsidR="007D6661" w:rsidRPr="005B3E8E" w:rsidRDefault="007D6661" w:rsidP="000F3538">
            <w:r w:rsidRPr="005B3E8E">
              <w:t>JNM-AL400S</w:t>
            </w:r>
          </w:p>
        </w:tc>
        <w:tc>
          <w:tcPr>
            <w:tcW w:w="1254" w:type="dxa"/>
          </w:tcPr>
          <w:p w:rsidR="007D6661" w:rsidRDefault="007D6661" w:rsidP="000F3538">
            <w:r>
              <w:rPr>
                <w:rFonts w:hint="eastAsia"/>
              </w:rPr>
              <w:t>平成</w:t>
            </w:r>
            <w:r>
              <w:t>15.3</w:t>
            </w:r>
          </w:p>
        </w:tc>
      </w:tr>
      <w:tr w:rsidR="007D6661" w:rsidTr="00935BBE">
        <w:tc>
          <w:tcPr>
            <w:tcW w:w="3794" w:type="dxa"/>
          </w:tcPr>
          <w:p w:rsidR="007D6661" w:rsidRPr="005B3E8E" w:rsidRDefault="007D6661" w:rsidP="00F127D3">
            <w:r w:rsidRPr="005B3E8E">
              <w:rPr>
                <w:rFonts w:hint="eastAsia"/>
              </w:rPr>
              <w:t>フーリエ変換核磁気共鳴装置</w:t>
            </w:r>
          </w:p>
        </w:tc>
        <w:tc>
          <w:tcPr>
            <w:tcW w:w="1411" w:type="dxa"/>
          </w:tcPr>
          <w:p w:rsidR="007D6661" w:rsidRPr="005B3E8E" w:rsidRDefault="007D6661" w:rsidP="00F127D3">
            <w:r w:rsidRPr="00EB4EA8">
              <w:rPr>
                <w:rFonts w:hint="eastAsia"/>
                <w:szCs w:val="21"/>
              </w:rPr>
              <w:t>日本電子</w:t>
            </w:r>
          </w:p>
        </w:tc>
        <w:tc>
          <w:tcPr>
            <w:tcW w:w="2827" w:type="dxa"/>
          </w:tcPr>
          <w:p w:rsidR="007D6661" w:rsidRPr="00D7222D" w:rsidRDefault="007D6661" w:rsidP="000C6035">
            <w:pPr>
              <w:rPr>
                <w:szCs w:val="21"/>
              </w:rPr>
            </w:pPr>
            <w:r w:rsidRPr="00EB4EA8">
              <w:rPr>
                <w:szCs w:val="21"/>
              </w:rPr>
              <w:t>JNM-EX270J</w:t>
            </w:r>
          </w:p>
        </w:tc>
        <w:tc>
          <w:tcPr>
            <w:tcW w:w="1254" w:type="dxa"/>
          </w:tcPr>
          <w:p w:rsidR="007D6661" w:rsidRDefault="007D6661" w:rsidP="00FE51CF">
            <w:r>
              <w:rPr>
                <w:rFonts w:hint="eastAsia"/>
              </w:rPr>
              <w:t>平成</w:t>
            </w:r>
            <w:r>
              <w:t>21.4</w:t>
            </w:r>
          </w:p>
        </w:tc>
      </w:tr>
      <w:tr w:rsidR="007D6661" w:rsidTr="00935BBE">
        <w:tc>
          <w:tcPr>
            <w:tcW w:w="3794" w:type="dxa"/>
          </w:tcPr>
          <w:p w:rsidR="007D6661" w:rsidRPr="005B3E8E" w:rsidRDefault="007D6661" w:rsidP="00F127D3">
            <w:r w:rsidRPr="005B3E8E">
              <w:rPr>
                <w:rFonts w:hint="eastAsia"/>
              </w:rPr>
              <w:t>単結晶自動</w:t>
            </w:r>
            <w:r w:rsidRPr="005B3E8E">
              <w:t>X</w:t>
            </w:r>
            <w:r w:rsidRPr="005B3E8E">
              <w:rPr>
                <w:rFonts w:hint="eastAsia"/>
              </w:rPr>
              <w:t>線構造解析装置</w:t>
            </w:r>
          </w:p>
        </w:tc>
        <w:tc>
          <w:tcPr>
            <w:tcW w:w="1411" w:type="dxa"/>
          </w:tcPr>
          <w:p w:rsidR="007D6661" w:rsidRPr="005B3E8E" w:rsidRDefault="007D6661" w:rsidP="00F127D3">
            <w:r w:rsidRPr="005B3E8E">
              <w:rPr>
                <w:rFonts w:hint="eastAsia"/>
              </w:rPr>
              <w:t>リガク</w:t>
            </w:r>
          </w:p>
        </w:tc>
        <w:tc>
          <w:tcPr>
            <w:tcW w:w="2827" w:type="dxa"/>
          </w:tcPr>
          <w:p w:rsidR="007D6661" w:rsidRPr="005B3E8E" w:rsidRDefault="007D6661" w:rsidP="00F127D3">
            <w:pPr>
              <w:rPr>
                <w:sz w:val="20"/>
                <w:szCs w:val="20"/>
              </w:rPr>
            </w:pPr>
            <w:r w:rsidRPr="005B3E8E">
              <w:rPr>
                <w:sz w:val="20"/>
                <w:szCs w:val="20"/>
              </w:rPr>
              <w:t>VariMax SaturnCCD724</w:t>
            </w:r>
            <w:r w:rsidRPr="005B3E8E">
              <w:rPr>
                <w:rFonts w:eastAsia="ＭＳ Ｐ明朝"/>
                <w:sz w:val="20"/>
                <w:szCs w:val="20"/>
              </w:rPr>
              <w:t>/</w:t>
            </w:r>
            <w:r w:rsidRPr="005B3E8E">
              <w:rPr>
                <w:rFonts w:hint="eastAsia"/>
                <w:sz w:val="20"/>
                <w:szCs w:val="20"/>
              </w:rPr>
              <w:t>α</w:t>
            </w:r>
          </w:p>
        </w:tc>
        <w:tc>
          <w:tcPr>
            <w:tcW w:w="1254" w:type="dxa"/>
          </w:tcPr>
          <w:p w:rsidR="007D6661" w:rsidDel="00F80CEF" w:rsidRDefault="007D6661" w:rsidP="00F127D3">
            <w:r>
              <w:rPr>
                <w:rFonts w:hint="eastAsia"/>
              </w:rPr>
              <w:t>平成</w:t>
            </w:r>
            <w:r>
              <w:t>22.3</w:t>
            </w:r>
          </w:p>
        </w:tc>
      </w:tr>
      <w:tr w:rsidR="007D6661" w:rsidTr="00935BBE">
        <w:tc>
          <w:tcPr>
            <w:tcW w:w="3794" w:type="dxa"/>
          </w:tcPr>
          <w:p w:rsidR="007D6661" w:rsidRPr="005B3E8E" w:rsidRDefault="007D6661" w:rsidP="00F127D3">
            <w:r w:rsidRPr="005B3E8E">
              <w:rPr>
                <w:rFonts w:hint="eastAsia"/>
              </w:rPr>
              <w:t>単結晶自動</w:t>
            </w:r>
            <w:r w:rsidRPr="005B3E8E">
              <w:t>X</w:t>
            </w:r>
            <w:r w:rsidRPr="005B3E8E">
              <w:rPr>
                <w:rFonts w:hint="eastAsia"/>
              </w:rPr>
              <w:t>線構造解析装置</w:t>
            </w:r>
          </w:p>
        </w:tc>
        <w:tc>
          <w:tcPr>
            <w:tcW w:w="1411" w:type="dxa"/>
          </w:tcPr>
          <w:p w:rsidR="007D6661" w:rsidRPr="005B3E8E" w:rsidRDefault="007D6661" w:rsidP="00F127D3">
            <w:r w:rsidRPr="005B3E8E">
              <w:rPr>
                <w:rFonts w:hint="eastAsia"/>
              </w:rPr>
              <w:t>リガク</w:t>
            </w:r>
          </w:p>
        </w:tc>
        <w:tc>
          <w:tcPr>
            <w:tcW w:w="2827" w:type="dxa"/>
          </w:tcPr>
          <w:p w:rsidR="007D6661" w:rsidRPr="005B3E8E" w:rsidRDefault="007D6661" w:rsidP="00F127D3">
            <w:pPr>
              <w:rPr>
                <w:sz w:val="20"/>
                <w:szCs w:val="20"/>
              </w:rPr>
            </w:pPr>
            <w:r w:rsidRPr="005B3E8E">
              <w:rPr>
                <w:sz w:val="20"/>
                <w:szCs w:val="20"/>
              </w:rPr>
              <w:t>VariMax RAPID</w:t>
            </w:r>
            <w:r w:rsidRPr="005B3E8E">
              <w:rPr>
                <w:rFonts w:eastAsia="ＭＳ Ｐ明朝"/>
                <w:sz w:val="20"/>
                <w:szCs w:val="20"/>
              </w:rPr>
              <w:t>/</w:t>
            </w:r>
            <w:r w:rsidRPr="005B3E8E">
              <w:rPr>
                <w:rFonts w:hint="eastAsia"/>
                <w:sz w:val="20"/>
                <w:szCs w:val="20"/>
              </w:rPr>
              <w:t>α</w:t>
            </w:r>
          </w:p>
        </w:tc>
        <w:tc>
          <w:tcPr>
            <w:tcW w:w="1254" w:type="dxa"/>
          </w:tcPr>
          <w:p w:rsidR="007D6661" w:rsidRDefault="007D6661" w:rsidP="00F127D3">
            <w:r>
              <w:rPr>
                <w:rFonts w:hint="eastAsia"/>
              </w:rPr>
              <w:t>平成</w:t>
            </w:r>
            <w:r>
              <w:t>22.3</w:t>
            </w:r>
          </w:p>
        </w:tc>
      </w:tr>
      <w:tr w:rsidR="007D6661" w:rsidTr="00935BBE">
        <w:tc>
          <w:tcPr>
            <w:tcW w:w="3794" w:type="dxa"/>
          </w:tcPr>
          <w:p w:rsidR="007D6661" w:rsidRPr="005B3E8E" w:rsidRDefault="007D6661" w:rsidP="00F127D3">
            <w:r w:rsidRPr="005B3E8E">
              <w:rPr>
                <w:rFonts w:hint="eastAsia"/>
              </w:rPr>
              <w:t>粉末Ｘ線解析装置</w:t>
            </w:r>
          </w:p>
        </w:tc>
        <w:tc>
          <w:tcPr>
            <w:tcW w:w="1411" w:type="dxa"/>
          </w:tcPr>
          <w:p w:rsidR="007D6661" w:rsidRPr="005B3E8E" w:rsidRDefault="007D6661" w:rsidP="00F127D3">
            <w:r w:rsidRPr="005B3E8E">
              <w:rPr>
                <w:rFonts w:hint="eastAsia"/>
              </w:rPr>
              <w:t>リガク</w:t>
            </w:r>
          </w:p>
        </w:tc>
        <w:tc>
          <w:tcPr>
            <w:tcW w:w="2827" w:type="dxa"/>
          </w:tcPr>
          <w:p w:rsidR="007D6661" w:rsidRPr="005B3E8E" w:rsidRDefault="007D6661" w:rsidP="00F127D3">
            <w:r w:rsidRPr="005B3E8E">
              <w:t>Ultima IV</w:t>
            </w:r>
          </w:p>
        </w:tc>
        <w:tc>
          <w:tcPr>
            <w:tcW w:w="1254" w:type="dxa"/>
          </w:tcPr>
          <w:p w:rsidR="007D6661" w:rsidRPr="0035279E" w:rsidRDefault="007D6661" w:rsidP="00F127D3">
            <w:pPr>
              <w:rPr>
                <w:highlight w:val="green"/>
              </w:rPr>
            </w:pPr>
            <w:r>
              <w:rPr>
                <w:rFonts w:hint="eastAsia"/>
              </w:rPr>
              <w:t>平成</w:t>
            </w:r>
            <w:r>
              <w:t>22.3</w:t>
            </w:r>
          </w:p>
        </w:tc>
      </w:tr>
      <w:tr w:rsidR="007D6661" w:rsidTr="00935BBE">
        <w:tc>
          <w:tcPr>
            <w:tcW w:w="3794" w:type="dxa"/>
          </w:tcPr>
          <w:p w:rsidR="007D6661" w:rsidRPr="005B3E8E" w:rsidRDefault="007D6661" w:rsidP="00F127D3">
            <w:r w:rsidRPr="005B3E8E">
              <w:rPr>
                <w:rFonts w:hint="eastAsia"/>
              </w:rPr>
              <w:t>電子スピン共鳴装置</w:t>
            </w:r>
          </w:p>
        </w:tc>
        <w:tc>
          <w:tcPr>
            <w:tcW w:w="1411" w:type="dxa"/>
          </w:tcPr>
          <w:p w:rsidR="007D6661" w:rsidRPr="005B3E8E" w:rsidRDefault="007D6661" w:rsidP="00F127D3">
            <w:r w:rsidRPr="005B3E8E">
              <w:rPr>
                <w:rFonts w:hint="eastAsia"/>
              </w:rPr>
              <w:t>日本電子</w:t>
            </w:r>
          </w:p>
        </w:tc>
        <w:tc>
          <w:tcPr>
            <w:tcW w:w="2827" w:type="dxa"/>
          </w:tcPr>
          <w:p w:rsidR="007D6661" w:rsidRPr="005B3E8E" w:rsidRDefault="007D6661" w:rsidP="00F127D3">
            <w:r w:rsidRPr="005B3E8E">
              <w:t>JES-200S</w:t>
            </w:r>
          </w:p>
        </w:tc>
        <w:tc>
          <w:tcPr>
            <w:tcW w:w="1254" w:type="dxa"/>
          </w:tcPr>
          <w:p w:rsidR="007D6661" w:rsidRDefault="007D6661" w:rsidP="00F127D3">
            <w:r>
              <w:rPr>
                <w:rFonts w:hint="eastAsia"/>
              </w:rPr>
              <w:t>平成</w:t>
            </w:r>
            <w:r>
              <w:t>14.3</w:t>
            </w:r>
          </w:p>
        </w:tc>
      </w:tr>
      <w:tr w:rsidR="007D6661" w:rsidTr="00935BBE">
        <w:tc>
          <w:tcPr>
            <w:tcW w:w="3794" w:type="dxa"/>
          </w:tcPr>
          <w:p w:rsidR="007D6661" w:rsidRPr="005B3E8E" w:rsidRDefault="007D6661" w:rsidP="00F127D3">
            <w:r w:rsidRPr="005B3E8E">
              <w:rPr>
                <w:rFonts w:hint="eastAsia"/>
              </w:rPr>
              <w:t>質量分析装置</w:t>
            </w:r>
            <w:r>
              <w:t>(</w:t>
            </w:r>
            <w:r>
              <w:rPr>
                <w:rFonts w:hint="eastAsia"/>
              </w:rPr>
              <w:t>※</w:t>
            </w:r>
            <w:r>
              <w:t>1)</w:t>
            </w:r>
          </w:p>
        </w:tc>
        <w:tc>
          <w:tcPr>
            <w:tcW w:w="1411" w:type="dxa"/>
          </w:tcPr>
          <w:p w:rsidR="007D6661" w:rsidRPr="005B3E8E" w:rsidRDefault="007D6661" w:rsidP="00F127D3">
            <w:r w:rsidRPr="005B3E8E">
              <w:rPr>
                <w:rFonts w:hint="eastAsia"/>
              </w:rPr>
              <w:t>日本電子</w:t>
            </w:r>
          </w:p>
        </w:tc>
        <w:tc>
          <w:tcPr>
            <w:tcW w:w="2827" w:type="dxa"/>
          </w:tcPr>
          <w:p w:rsidR="007D6661" w:rsidRPr="005B3E8E" w:rsidRDefault="007D6661" w:rsidP="00F127D3">
            <w:r w:rsidRPr="005B3E8E">
              <w:t>JMS-700</w:t>
            </w:r>
          </w:p>
        </w:tc>
        <w:tc>
          <w:tcPr>
            <w:tcW w:w="1254" w:type="dxa"/>
          </w:tcPr>
          <w:p w:rsidR="007D6661" w:rsidRPr="008D7128" w:rsidRDefault="007D6661" w:rsidP="00F127D3">
            <w:r w:rsidRPr="008D7128">
              <w:rPr>
                <w:rFonts w:hint="eastAsia"/>
              </w:rPr>
              <w:t>平成</w:t>
            </w:r>
            <w:r w:rsidRPr="008D7128">
              <w:t>14.3</w:t>
            </w:r>
          </w:p>
        </w:tc>
      </w:tr>
      <w:tr w:rsidR="007D6661" w:rsidTr="00935BBE">
        <w:tc>
          <w:tcPr>
            <w:tcW w:w="3794" w:type="dxa"/>
          </w:tcPr>
          <w:p w:rsidR="007D6661" w:rsidRPr="005B3E8E" w:rsidRDefault="007D6661" w:rsidP="00F127D3">
            <w:r w:rsidRPr="005B3E8E">
              <w:t>ICP</w:t>
            </w:r>
            <w:r>
              <w:rPr>
                <w:rFonts w:hint="eastAsia"/>
              </w:rPr>
              <w:t>発光</w:t>
            </w:r>
            <w:r w:rsidRPr="005B3E8E">
              <w:rPr>
                <w:rFonts w:hint="eastAsia"/>
              </w:rPr>
              <w:t>分析装置</w:t>
            </w:r>
          </w:p>
        </w:tc>
        <w:tc>
          <w:tcPr>
            <w:tcW w:w="1411" w:type="dxa"/>
          </w:tcPr>
          <w:p w:rsidR="007D6661" w:rsidRPr="00686AE6" w:rsidRDefault="007D6661" w:rsidP="00F127D3">
            <w:pPr>
              <w:rPr>
                <w:szCs w:val="21"/>
              </w:rPr>
            </w:pPr>
            <w:r w:rsidRPr="00686AE6">
              <w:rPr>
                <w:rFonts w:hint="eastAsia"/>
                <w:szCs w:val="21"/>
              </w:rPr>
              <w:t>ﾊﾟｰｷﾝｴﾙﾏｰ</w:t>
            </w:r>
          </w:p>
        </w:tc>
        <w:tc>
          <w:tcPr>
            <w:tcW w:w="2827" w:type="dxa"/>
          </w:tcPr>
          <w:p w:rsidR="007D6661" w:rsidRPr="00686AE6" w:rsidRDefault="007D6661" w:rsidP="00041EBA">
            <w:pPr>
              <w:rPr>
                <w:szCs w:val="21"/>
              </w:rPr>
            </w:pPr>
            <w:r w:rsidRPr="00686AE6">
              <w:rPr>
                <w:szCs w:val="21"/>
              </w:rPr>
              <w:t>Optima3000</w:t>
            </w:r>
          </w:p>
        </w:tc>
        <w:tc>
          <w:tcPr>
            <w:tcW w:w="1254" w:type="dxa"/>
          </w:tcPr>
          <w:p w:rsidR="007D6661" w:rsidRPr="008D7128" w:rsidRDefault="007D6661" w:rsidP="008D7128">
            <w:r w:rsidRPr="008D7128">
              <w:rPr>
                <w:rFonts w:hint="eastAsia"/>
              </w:rPr>
              <w:t>平成</w:t>
            </w:r>
            <w:r>
              <w:t>9.3</w:t>
            </w:r>
          </w:p>
        </w:tc>
      </w:tr>
      <w:tr w:rsidR="007D6661" w:rsidTr="00935BBE">
        <w:tc>
          <w:tcPr>
            <w:tcW w:w="3794" w:type="dxa"/>
          </w:tcPr>
          <w:p w:rsidR="007D6661" w:rsidRPr="005B3E8E" w:rsidDel="00F80CEF" w:rsidRDefault="007D6661" w:rsidP="00F127D3">
            <w:r w:rsidRPr="005B3E8E">
              <w:t>ICP</w:t>
            </w:r>
            <w:r>
              <w:rPr>
                <w:rFonts w:hint="eastAsia"/>
              </w:rPr>
              <w:t>質量</w:t>
            </w:r>
            <w:r w:rsidRPr="005B3E8E">
              <w:rPr>
                <w:rFonts w:hint="eastAsia"/>
              </w:rPr>
              <w:t>分析装置</w:t>
            </w:r>
          </w:p>
        </w:tc>
        <w:tc>
          <w:tcPr>
            <w:tcW w:w="1411" w:type="dxa"/>
          </w:tcPr>
          <w:p w:rsidR="007D6661" w:rsidRPr="00686AE6" w:rsidDel="00F80CEF" w:rsidRDefault="007D6661" w:rsidP="00686A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ﾊﾞﾘｱﾝ</w:t>
            </w:r>
          </w:p>
        </w:tc>
        <w:tc>
          <w:tcPr>
            <w:tcW w:w="2827" w:type="dxa"/>
          </w:tcPr>
          <w:p w:rsidR="007D6661" w:rsidRPr="00686AE6" w:rsidDel="00F80CEF" w:rsidRDefault="007D6661" w:rsidP="00F127D3">
            <w:pPr>
              <w:rPr>
                <w:szCs w:val="21"/>
              </w:rPr>
            </w:pPr>
            <w:r w:rsidRPr="00686AE6">
              <w:rPr>
                <w:szCs w:val="21"/>
              </w:rPr>
              <w:t>820-MS</w:t>
            </w:r>
          </w:p>
        </w:tc>
        <w:tc>
          <w:tcPr>
            <w:tcW w:w="1254" w:type="dxa"/>
          </w:tcPr>
          <w:p w:rsidR="007D6661" w:rsidRDefault="007D6661" w:rsidP="00F127D3">
            <w:r>
              <w:rPr>
                <w:rFonts w:hint="eastAsia"/>
              </w:rPr>
              <w:t>平成</w:t>
            </w:r>
            <w:r w:rsidRPr="008D7128">
              <w:t>20.11</w:t>
            </w:r>
          </w:p>
        </w:tc>
      </w:tr>
      <w:tr w:rsidR="007D6661" w:rsidTr="00935BBE">
        <w:tc>
          <w:tcPr>
            <w:tcW w:w="3794" w:type="dxa"/>
          </w:tcPr>
          <w:p w:rsidR="007D6661" w:rsidRPr="005B3E8E" w:rsidRDefault="007D6661" w:rsidP="00F127D3"/>
        </w:tc>
        <w:tc>
          <w:tcPr>
            <w:tcW w:w="1411" w:type="dxa"/>
          </w:tcPr>
          <w:p w:rsidR="007D6661" w:rsidRPr="005B3E8E" w:rsidRDefault="007D6661" w:rsidP="00F127D3"/>
        </w:tc>
        <w:tc>
          <w:tcPr>
            <w:tcW w:w="2827" w:type="dxa"/>
          </w:tcPr>
          <w:p w:rsidR="007D6661" w:rsidRPr="00D7222D" w:rsidRDefault="007D6661" w:rsidP="00F127D3">
            <w:pPr>
              <w:rPr>
                <w:szCs w:val="21"/>
              </w:rPr>
            </w:pPr>
          </w:p>
        </w:tc>
        <w:tc>
          <w:tcPr>
            <w:tcW w:w="1254" w:type="dxa"/>
          </w:tcPr>
          <w:p w:rsidR="007D6661" w:rsidRDefault="007D6661" w:rsidP="00F127D3"/>
        </w:tc>
      </w:tr>
      <w:tr w:rsidR="007D6661" w:rsidTr="00935BBE">
        <w:tc>
          <w:tcPr>
            <w:tcW w:w="3794" w:type="dxa"/>
          </w:tcPr>
          <w:p w:rsidR="007D6661" w:rsidRPr="005B3E8E" w:rsidRDefault="007D6661" w:rsidP="00F127D3">
            <w:r w:rsidRPr="005B3E8E">
              <w:rPr>
                <w:rFonts w:ascii="ＭＳ ゴシック" w:eastAsia="ＭＳ ゴシック" w:hAnsi="ＭＳ ゴシック" w:hint="eastAsia"/>
                <w:b/>
                <w:sz w:val="24"/>
              </w:rPr>
              <w:t>一般機器</w:t>
            </w:r>
          </w:p>
        </w:tc>
        <w:tc>
          <w:tcPr>
            <w:tcW w:w="1411" w:type="dxa"/>
          </w:tcPr>
          <w:p w:rsidR="007D6661" w:rsidRPr="005B3E8E" w:rsidRDefault="007D6661" w:rsidP="00F127D3"/>
        </w:tc>
        <w:tc>
          <w:tcPr>
            <w:tcW w:w="2827" w:type="dxa"/>
          </w:tcPr>
          <w:p w:rsidR="007D6661" w:rsidRPr="005B3E8E" w:rsidRDefault="007D6661" w:rsidP="00F127D3"/>
        </w:tc>
        <w:tc>
          <w:tcPr>
            <w:tcW w:w="1254" w:type="dxa"/>
          </w:tcPr>
          <w:p w:rsidR="007D6661" w:rsidRDefault="007D6661" w:rsidP="00F127D3"/>
        </w:tc>
      </w:tr>
      <w:tr w:rsidR="007D6661" w:rsidTr="00935BBE">
        <w:tc>
          <w:tcPr>
            <w:tcW w:w="3794" w:type="dxa"/>
          </w:tcPr>
          <w:p w:rsidR="007D6661" w:rsidRPr="00C201A7" w:rsidRDefault="007D6661" w:rsidP="00F127D3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hint="eastAsia"/>
              </w:rPr>
              <w:t>有機微量</w:t>
            </w:r>
            <w:r w:rsidRPr="00C201A7">
              <w:rPr>
                <w:rFonts w:hint="eastAsia"/>
              </w:rPr>
              <w:t>元素分析装置</w:t>
            </w:r>
            <w:r>
              <w:t>(</w:t>
            </w:r>
            <w:r>
              <w:rPr>
                <w:rFonts w:hint="eastAsia"/>
              </w:rPr>
              <w:t>※</w:t>
            </w:r>
            <w:r>
              <w:t>2)</w:t>
            </w:r>
          </w:p>
        </w:tc>
        <w:tc>
          <w:tcPr>
            <w:tcW w:w="1411" w:type="dxa"/>
          </w:tcPr>
          <w:p w:rsidR="007D6661" w:rsidRPr="005B3E8E" w:rsidRDefault="007D6661" w:rsidP="00F127D3">
            <w:r w:rsidRPr="005B3E8E">
              <w:rPr>
                <w:rFonts w:hint="eastAsia"/>
              </w:rPr>
              <w:t>ヤナコ</w:t>
            </w:r>
          </w:p>
        </w:tc>
        <w:tc>
          <w:tcPr>
            <w:tcW w:w="2827" w:type="dxa"/>
          </w:tcPr>
          <w:p w:rsidR="007D6661" w:rsidRPr="005B3E8E" w:rsidRDefault="007D6661" w:rsidP="00F127D3">
            <w:r w:rsidRPr="005B3E8E">
              <w:t>MT-5</w:t>
            </w:r>
          </w:p>
        </w:tc>
        <w:tc>
          <w:tcPr>
            <w:tcW w:w="1254" w:type="dxa"/>
          </w:tcPr>
          <w:p w:rsidR="007D6661" w:rsidRDefault="007D6661" w:rsidP="00F127D3">
            <w:r>
              <w:rPr>
                <w:rFonts w:hint="eastAsia"/>
              </w:rPr>
              <w:t>平成</w:t>
            </w:r>
            <w:r>
              <w:t>9.3</w:t>
            </w:r>
          </w:p>
        </w:tc>
      </w:tr>
      <w:tr w:rsidR="007D6661" w:rsidTr="00935BBE">
        <w:tc>
          <w:tcPr>
            <w:tcW w:w="3794" w:type="dxa"/>
          </w:tcPr>
          <w:p w:rsidR="007D6661" w:rsidRPr="00C201A7" w:rsidRDefault="007D6661" w:rsidP="00F127D3">
            <w:r>
              <w:rPr>
                <w:rFonts w:hint="eastAsia"/>
              </w:rPr>
              <w:t>有機微量</w:t>
            </w:r>
            <w:r w:rsidRPr="00C201A7">
              <w:rPr>
                <w:rFonts w:hint="eastAsia"/>
              </w:rPr>
              <w:t>元素分析装置</w:t>
            </w:r>
            <w:r>
              <w:t>(</w:t>
            </w:r>
            <w:r>
              <w:rPr>
                <w:rFonts w:hint="eastAsia"/>
              </w:rPr>
              <w:t>※</w:t>
            </w:r>
            <w:r>
              <w:t>2)</w:t>
            </w:r>
          </w:p>
        </w:tc>
        <w:tc>
          <w:tcPr>
            <w:tcW w:w="1411" w:type="dxa"/>
          </w:tcPr>
          <w:p w:rsidR="007D6661" w:rsidRPr="005B3E8E" w:rsidRDefault="007D6661" w:rsidP="00F127D3">
            <w:r w:rsidRPr="005B3E8E">
              <w:t>J</w:t>
            </w:r>
            <w:r w:rsidRPr="005B3E8E">
              <w:rPr>
                <w:rFonts w:hint="eastAsia"/>
              </w:rPr>
              <w:t>ｻｲｴﾝｽﾗﾎﾞ</w:t>
            </w:r>
          </w:p>
        </w:tc>
        <w:tc>
          <w:tcPr>
            <w:tcW w:w="2827" w:type="dxa"/>
          </w:tcPr>
          <w:p w:rsidR="007D6661" w:rsidRPr="005B3E8E" w:rsidRDefault="007D6661" w:rsidP="00F127D3">
            <w:r w:rsidRPr="005B3E8E">
              <w:rPr>
                <w:szCs w:val="21"/>
              </w:rPr>
              <w:t>MICRO CORDER JM10</w:t>
            </w:r>
            <w:r>
              <w:rPr>
                <w:szCs w:val="21"/>
              </w:rPr>
              <w:t>T</w:t>
            </w:r>
          </w:p>
        </w:tc>
        <w:tc>
          <w:tcPr>
            <w:tcW w:w="1254" w:type="dxa"/>
          </w:tcPr>
          <w:p w:rsidR="007D6661" w:rsidRDefault="007D6661" w:rsidP="00F127D3">
            <w:r>
              <w:rPr>
                <w:rFonts w:hint="eastAsia"/>
              </w:rPr>
              <w:t>平成</w:t>
            </w:r>
            <w:r>
              <w:t>22.3</w:t>
            </w:r>
          </w:p>
        </w:tc>
      </w:tr>
      <w:tr w:rsidR="007D6661" w:rsidTr="00935BBE">
        <w:tc>
          <w:tcPr>
            <w:tcW w:w="3794" w:type="dxa"/>
          </w:tcPr>
          <w:p w:rsidR="007D6661" w:rsidRPr="00C201A7" w:rsidRDefault="007D6661" w:rsidP="00F127D3">
            <w:r w:rsidRPr="00C201A7">
              <w:rPr>
                <w:rFonts w:hint="eastAsia"/>
              </w:rPr>
              <w:t>熱分析システム</w:t>
            </w:r>
          </w:p>
        </w:tc>
        <w:tc>
          <w:tcPr>
            <w:tcW w:w="1411" w:type="dxa"/>
          </w:tcPr>
          <w:p w:rsidR="007D6661" w:rsidRPr="005B3E8E" w:rsidRDefault="007D6661" w:rsidP="0035279E">
            <w:r w:rsidRPr="005B3E8E">
              <w:rPr>
                <w:rFonts w:hint="eastAsia"/>
              </w:rPr>
              <w:t>ｾｲｺｰ電子</w:t>
            </w:r>
          </w:p>
        </w:tc>
        <w:tc>
          <w:tcPr>
            <w:tcW w:w="2827" w:type="dxa"/>
          </w:tcPr>
          <w:p w:rsidR="007D6661" w:rsidRPr="005B3E8E" w:rsidRDefault="007D6661" w:rsidP="00F127D3">
            <w:r w:rsidRPr="005B3E8E">
              <w:t>EXSTAR6000</w:t>
            </w:r>
          </w:p>
        </w:tc>
        <w:tc>
          <w:tcPr>
            <w:tcW w:w="1254" w:type="dxa"/>
          </w:tcPr>
          <w:p w:rsidR="007D6661" w:rsidRDefault="007D6661" w:rsidP="00F127D3">
            <w:r>
              <w:rPr>
                <w:rFonts w:hint="eastAsia"/>
              </w:rPr>
              <w:t>平成</w:t>
            </w:r>
            <w:r>
              <w:t>13.3</w:t>
            </w:r>
          </w:p>
        </w:tc>
      </w:tr>
      <w:tr w:rsidR="007D6661" w:rsidTr="00935BBE">
        <w:tc>
          <w:tcPr>
            <w:tcW w:w="3794" w:type="dxa"/>
          </w:tcPr>
          <w:p w:rsidR="007D6661" w:rsidRPr="00C201A7" w:rsidRDefault="007D6661" w:rsidP="00F127D3">
            <w:r w:rsidRPr="005B3E8E">
              <w:rPr>
                <w:rFonts w:hint="eastAsia"/>
              </w:rPr>
              <w:t>フーリエ変換赤外分光計</w:t>
            </w:r>
          </w:p>
        </w:tc>
        <w:tc>
          <w:tcPr>
            <w:tcW w:w="1411" w:type="dxa"/>
          </w:tcPr>
          <w:p w:rsidR="007D6661" w:rsidRPr="005B3E8E" w:rsidRDefault="007D6661" w:rsidP="00F127D3">
            <w:r w:rsidRPr="005B3E8E">
              <w:rPr>
                <w:rFonts w:hint="eastAsia"/>
              </w:rPr>
              <w:t>堀場製作所</w:t>
            </w:r>
          </w:p>
        </w:tc>
        <w:tc>
          <w:tcPr>
            <w:tcW w:w="2827" w:type="dxa"/>
          </w:tcPr>
          <w:p w:rsidR="007D6661" w:rsidRPr="005B3E8E" w:rsidRDefault="007D6661" w:rsidP="00F127D3">
            <w:pPr>
              <w:rPr>
                <w:szCs w:val="21"/>
              </w:rPr>
            </w:pPr>
            <w:r w:rsidRPr="005B3E8E">
              <w:t>FT-720</w:t>
            </w:r>
          </w:p>
        </w:tc>
        <w:tc>
          <w:tcPr>
            <w:tcW w:w="1254" w:type="dxa"/>
          </w:tcPr>
          <w:p w:rsidR="007D6661" w:rsidRDefault="007D6661" w:rsidP="00F127D3">
            <w:r>
              <w:rPr>
                <w:rFonts w:hint="eastAsia"/>
              </w:rPr>
              <w:t>平成</w:t>
            </w:r>
            <w:r>
              <w:t>14.3</w:t>
            </w:r>
          </w:p>
        </w:tc>
      </w:tr>
      <w:tr w:rsidR="007D6661" w:rsidTr="00935BBE">
        <w:tc>
          <w:tcPr>
            <w:tcW w:w="3794" w:type="dxa"/>
          </w:tcPr>
          <w:p w:rsidR="007D6661" w:rsidRPr="005B3E8E" w:rsidRDefault="007D6661" w:rsidP="00F127D3">
            <w:r w:rsidRPr="00A43E06">
              <w:rPr>
                <w:rFonts w:hint="eastAsia"/>
              </w:rPr>
              <w:t>紫外可視近赤外分光光度計</w:t>
            </w:r>
          </w:p>
        </w:tc>
        <w:tc>
          <w:tcPr>
            <w:tcW w:w="1411" w:type="dxa"/>
          </w:tcPr>
          <w:p w:rsidR="007D6661" w:rsidRPr="005B3E8E" w:rsidRDefault="007D6661" w:rsidP="00F127D3">
            <w:r>
              <w:rPr>
                <w:rFonts w:hint="eastAsia"/>
              </w:rPr>
              <w:t>島津製作所</w:t>
            </w:r>
          </w:p>
        </w:tc>
        <w:tc>
          <w:tcPr>
            <w:tcW w:w="2827" w:type="dxa"/>
          </w:tcPr>
          <w:p w:rsidR="007D6661" w:rsidRPr="005B3E8E" w:rsidRDefault="007D6661" w:rsidP="00F127D3">
            <w:r w:rsidRPr="00A43E06">
              <w:t>SolidSpec3700</w:t>
            </w:r>
          </w:p>
        </w:tc>
        <w:tc>
          <w:tcPr>
            <w:tcW w:w="1254" w:type="dxa"/>
          </w:tcPr>
          <w:p w:rsidR="007D6661" w:rsidRDefault="007D6661" w:rsidP="00F127D3">
            <w:r>
              <w:rPr>
                <w:rFonts w:hint="eastAsia"/>
              </w:rPr>
              <w:t>平成</w:t>
            </w:r>
            <w:r>
              <w:t>28.2</w:t>
            </w:r>
          </w:p>
        </w:tc>
      </w:tr>
      <w:tr w:rsidR="007D6661" w:rsidTr="00935BBE">
        <w:tc>
          <w:tcPr>
            <w:tcW w:w="3794" w:type="dxa"/>
          </w:tcPr>
          <w:p w:rsidR="007D6661" w:rsidRPr="005B3E8E" w:rsidRDefault="007D6661" w:rsidP="00F127D3">
            <w:r w:rsidRPr="005B3E8E">
              <w:rPr>
                <w:rFonts w:hint="eastAsia"/>
              </w:rPr>
              <w:t>蛍光燐光発光分光計</w:t>
            </w:r>
          </w:p>
        </w:tc>
        <w:tc>
          <w:tcPr>
            <w:tcW w:w="1411" w:type="dxa"/>
          </w:tcPr>
          <w:p w:rsidR="007D6661" w:rsidRPr="005B3E8E" w:rsidRDefault="007D6661" w:rsidP="00F127D3">
            <w:r w:rsidRPr="005B3E8E">
              <w:rPr>
                <w:rFonts w:hint="eastAsia"/>
              </w:rPr>
              <w:t>日立</w:t>
            </w:r>
          </w:p>
        </w:tc>
        <w:tc>
          <w:tcPr>
            <w:tcW w:w="2827" w:type="dxa"/>
          </w:tcPr>
          <w:p w:rsidR="007D6661" w:rsidRPr="005B3E8E" w:rsidRDefault="007D6661" w:rsidP="00F127D3">
            <w:r w:rsidRPr="005B3E8E">
              <w:t>F-4500</w:t>
            </w:r>
          </w:p>
        </w:tc>
        <w:tc>
          <w:tcPr>
            <w:tcW w:w="1254" w:type="dxa"/>
          </w:tcPr>
          <w:p w:rsidR="007D6661" w:rsidRDefault="007D6661" w:rsidP="00F127D3">
            <w:r>
              <w:rPr>
                <w:rFonts w:hint="eastAsia"/>
              </w:rPr>
              <w:t>平成</w:t>
            </w:r>
            <w:r>
              <w:t>14.3</w:t>
            </w:r>
          </w:p>
        </w:tc>
      </w:tr>
      <w:tr w:rsidR="007D6661" w:rsidTr="00935BBE">
        <w:tc>
          <w:tcPr>
            <w:tcW w:w="3794" w:type="dxa"/>
          </w:tcPr>
          <w:p w:rsidR="007D6661" w:rsidRPr="005B3E8E" w:rsidRDefault="007D6661" w:rsidP="00F127D3">
            <w:r w:rsidRPr="005E331A">
              <w:rPr>
                <w:rFonts w:hint="eastAsia"/>
                <w:szCs w:val="21"/>
              </w:rPr>
              <w:t>紫外可視吸収分光計</w:t>
            </w:r>
          </w:p>
        </w:tc>
        <w:tc>
          <w:tcPr>
            <w:tcW w:w="1411" w:type="dxa"/>
          </w:tcPr>
          <w:p w:rsidR="007D6661" w:rsidRPr="005B3E8E" w:rsidRDefault="007D6661" w:rsidP="00F127D3">
            <w:r w:rsidRPr="005B3E8E">
              <w:rPr>
                <w:rFonts w:hint="eastAsia"/>
              </w:rPr>
              <w:t>日立</w:t>
            </w:r>
          </w:p>
        </w:tc>
        <w:tc>
          <w:tcPr>
            <w:tcW w:w="2827" w:type="dxa"/>
          </w:tcPr>
          <w:p w:rsidR="007D6661" w:rsidRPr="005B3E8E" w:rsidRDefault="007D6661" w:rsidP="00F127D3">
            <w:r w:rsidRPr="00C201A7">
              <w:t>U-2810</w:t>
            </w:r>
          </w:p>
        </w:tc>
        <w:tc>
          <w:tcPr>
            <w:tcW w:w="1254" w:type="dxa"/>
          </w:tcPr>
          <w:p w:rsidR="007D6661" w:rsidRDefault="007D6661" w:rsidP="00F127D3">
            <w:r>
              <w:rPr>
                <w:rFonts w:hint="eastAsia"/>
              </w:rPr>
              <w:t>平成</w:t>
            </w:r>
            <w:r>
              <w:t>16.3</w:t>
            </w:r>
          </w:p>
        </w:tc>
      </w:tr>
      <w:tr w:rsidR="007D6661" w:rsidTr="00935BBE">
        <w:tc>
          <w:tcPr>
            <w:tcW w:w="3794" w:type="dxa"/>
          </w:tcPr>
          <w:p w:rsidR="007D6661" w:rsidRPr="005E331A" w:rsidRDefault="007D6661" w:rsidP="00F127D3">
            <w:pPr>
              <w:rPr>
                <w:szCs w:val="21"/>
              </w:rPr>
            </w:pPr>
            <w:r>
              <w:rPr>
                <w:rFonts w:ascii="Verdana" w:hAnsi="Verdana" w:hint="eastAsia"/>
                <w:bCs/>
                <w:color w:val="000000"/>
                <w:szCs w:val="21"/>
              </w:rPr>
              <w:t>絶対</w:t>
            </w:r>
            <w:r>
              <w:rPr>
                <w:rFonts w:ascii="Verdana" w:hAnsi="Verdana"/>
                <w:bCs/>
                <w:color w:val="000000"/>
                <w:szCs w:val="21"/>
              </w:rPr>
              <w:t>PL</w:t>
            </w:r>
            <w:r>
              <w:rPr>
                <w:rFonts w:ascii="Verdana" w:hAnsi="Verdana" w:hint="eastAsia"/>
                <w:bCs/>
                <w:color w:val="000000"/>
                <w:szCs w:val="21"/>
              </w:rPr>
              <w:t>発光量子収</w:t>
            </w:r>
            <w:r w:rsidRPr="005E331A">
              <w:rPr>
                <w:rFonts w:ascii="Verdana" w:hAnsi="Verdana" w:hint="eastAsia"/>
                <w:bCs/>
                <w:color w:val="000000"/>
                <w:szCs w:val="21"/>
              </w:rPr>
              <w:t>率</w:t>
            </w:r>
          </w:p>
        </w:tc>
        <w:tc>
          <w:tcPr>
            <w:tcW w:w="1411" w:type="dxa"/>
          </w:tcPr>
          <w:p w:rsidR="007D6661" w:rsidRPr="005B3E8E" w:rsidRDefault="007D6661" w:rsidP="00F127D3">
            <w:r>
              <w:rPr>
                <w:rFonts w:hint="eastAsia"/>
              </w:rPr>
              <w:t>浜松ﾎﾄﾆｸｽ</w:t>
            </w:r>
          </w:p>
        </w:tc>
        <w:tc>
          <w:tcPr>
            <w:tcW w:w="2827" w:type="dxa"/>
          </w:tcPr>
          <w:p w:rsidR="007D6661" w:rsidRPr="005B3E8E" w:rsidRDefault="007D6661" w:rsidP="00F127D3">
            <w:r>
              <w:t>C 9920-03G</w:t>
            </w:r>
          </w:p>
        </w:tc>
        <w:tc>
          <w:tcPr>
            <w:tcW w:w="1254" w:type="dxa"/>
          </w:tcPr>
          <w:p w:rsidR="007D6661" w:rsidRDefault="007D6661" w:rsidP="00F127D3">
            <w:r>
              <w:rPr>
                <w:rFonts w:hint="eastAsia"/>
              </w:rPr>
              <w:t>平成</w:t>
            </w:r>
            <w:r>
              <w:t>23.10</w:t>
            </w:r>
          </w:p>
        </w:tc>
      </w:tr>
      <w:tr w:rsidR="007D6661" w:rsidTr="00935BBE">
        <w:tc>
          <w:tcPr>
            <w:tcW w:w="3794" w:type="dxa"/>
          </w:tcPr>
          <w:p w:rsidR="007D6661" w:rsidRPr="005E331A" w:rsidRDefault="007D6661" w:rsidP="00F127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ガスクロマトグラフ質量分析装置</w:t>
            </w:r>
          </w:p>
        </w:tc>
        <w:tc>
          <w:tcPr>
            <w:tcW w:w="1411" w:type="dxa"/>
          </w:tcPr>
          <w:p w:rsidR="007D6661" w:rsidRPr="005B3E8E" w:rsidRDefault="007D6661" w:rsidP="00F127D3">
            <w:r>
              <w:rPr>
                <w:rFonts w:hint="eastAsia"/>
              </w:rPr>
              <w:t>島津製作所</w:t>
            </w:r>
          </w:p>
        </w:tc>
        <w:tc>
          <w:tcPr>
            <w:tcW w:w="2827" w:type="dxa"/>
          </w:tcPr>
          <w:p w:rsidR="007D6661" w:rsidRPr="00C201A7" w:rsidRDefault="007D6661" w:rsidP="00935BBE">
            <w:r w:rsidRPr="00935BBE">
              <w:t>GCMS-QP2010 Ultra/SE</w:t>
            </w:r>
          </w:p>
        </w:tc>
        <w:tc>
          <w:tcPr>
            <w:tcW w:w="1254" w:type="dxa"/>
          </w:tcPr>
          <w:p w:rsidR="007D6661" w:rsidRDefault="007D6661" w:rsidP="00F127D3">
            <w:r>
              <w:rPr>
                <w:rFonts w:hint="eastAsia"/>
              </w:rPr>
              <w:t>平成</w:t>
            </w:r>
            <w:r>
              <w:t>27.3</w:t>
            </w:r>
          </w:p>
        </w:tc>
      </w:tr>
      <w:tr w:rsidR="007D6661" w:rsidTr="00935BBE">
        <w:tc>
          <w:tcPr>
            <w:tcW w:w="3794" w:type="dxa"/>
          </w:tcPr>
          <w:p w:rsidR="007D6661" w:rsidRPr="005E331A" w:rsidRDefault="007D6661" w:rsidP="00F127D3">
            <w:pPr>
              <w:rPr>
                <w:szCs w:val="21"/>
              </w:rPr>
            </w:pPr>
          </w:p>
        </w:tc>
        <w:tc>
          <w:tcPr>
            <w:tcW w:w="1411" w:type="dxa"/>
          </w:tcPr>
          <w:p w:rsidR="007D6661" w:rsidRPr="005B3E8E" w:rsidRDefault="007D6661" w:rsidP="00F127D3"/>
        </w:tc>
        <w:tc>
          <w:tcPr>
            <w:tcW w:w="2827" w:type="dxa"/>
          </w:tcPr>
          <w:p w:rsidR="007D6661" w:rsidRPr="005B3E8E" w:rsidRDefault="007D6661" w:rsidP="00F127D3"/>
        </w:tc>
        <w:tc>
          <w:tcPr>
            <w:tcW w:w="1254" w:type="dxa"/>
          </w:tcPr>
          <w:p w:rsidR="007D6661" w:rsidRDefault="007D6661" w:rsidP="00F127D3"/>
        </w:tc>
      </w:tr>
      <w:tr w:rsidR="007D6661" w:rsidTr="00935BBE">
        <w:trPr>
          <w:trHeight w:val="1500"/>
        </w:trPr>
        <w:tc>
          <w:tcPr>
            <w:tcW w:w="9286" w:type="dxa"/>
            <w:gridSpan w:val="4"/>
          </w:tcPr>
          <w:p w:rsidR="007D6661" w:rsidRDefault="007D6661" w:rsidP="00C12270">
            <w:pPr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各機器は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ascii="ＭＳ 明朝" w:hAnsi="ＭＳ 明朝" w:cs="ＭＳ 明朝" w:hint="eastAsia"/>
              </w:rPr>
              <w:t>有機微量元素分析装置は除く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ascii="ＭＳ 明朝" w:hAnsi="ＭＳ 明朝" w:cs="ＭＳ 明朝" w:hint="eastAsia"/>
              </w:rPr>
              <w:t>、安全講習、機器講習の受講者の直接利用が可能です。</w:t>
            </w:r>
          </w:p>
          <w:p w:rsidR="007D6661" w:rsidRDefault="007D6661" w:rsidP="00C12270">
            <w:pPr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ただし、※印があるものに関しては、制限があります。</w:t>
            </w:r>
          </w:p>
          <w:p w:rsidR="007D6661" w:rsidRDefault="007D6661" w:rsidP="00C12270">
            <w:pPr>
              <w:rPr>
                <w:rFonts w:ascii="ＭＳ 明朝" w:cs="ＭＳ 明朝"/>
              </w:rPr>
            </w:pPr>
          </w:p>
          <w:p w:rsidR="007D6661" w:rsidRDefault="007D6661" w:rsidP="00C12270">
            <w:pPr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※</w:t>
            </w:r>
            <w:r>
              <w:rPr>
                <w:rFonts w:ascii="ＭＳ 明朝" w:hAnsi="ＭＳ 明朝" w:cs="ＭＳ 明朝"/>
              </w:rPr>
              <w:t>1</w:t>
            </w:r>
            <w:r>
              <w:rPr>
                <w:rFonts w:ascii="ＭＳ 明朝" w:hAnsi="ＭＳ 明朝" w:cs="ＭＳ 明朝" w:hint="eastAsia"/>
              </w:rPr>
              <w:t>：直接測定に関しては制限があります。</w:t>
            </w:r>
          </w:p>
          <w:p w:rsidR="007D6661" w:rsidRPr="00141325" w:rsidRDefault="007D6661" w:rsidP="00C12270">
            <w:pPr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※</w:t>
            </w:r>
            <w:r>
              <w:rPr>
                <w:rFonts w:ascii="ＭＳ 明朝" w:hAnsi="ＭＳ 明朝" w:cs="ＭＳ 明朝"/>
              </w:rPr>
              <w:t>2</w:t>
            </w:r>
            <w:r>
              <w:rPr>
                <w:rFonts w:ascii="ＭＳ 明朝" w:hAnsi="ＭＳ 明朝" w:cs="ＭＳ 明朝" w:hint="eastAsia"/>
              </w:rPr>
              <w:t>：依頼分析のみの受付です。</w:t>
            </w:r>
            <w:bookmarkStart w:id="0" w:name="_GoBack"/>
            <w:bookmarkEnd w:id="0"/>
          </w:p>
        </w:tc>
      </w:tr>
    </w:tbl>
    <w:p w:rsidR="007D6661" w:rsidRPr="00141325" w:rsidRDefault="007D6661" w:rsidP="00141325"/>
    <w:sectPr w:rsidR="007D6661" w:rsidRPr="00141325" w:rsidSect="00D6337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661" w:rsidRDefault="007D6661">
      <w:r>
        <w:separator/>
      </w:r>
    </w:p>
  </w:endnote>
  <w:endnote w:type="continuationSeparator" w:id="0">
    <w:p w:rsidR="007D6661" w:rsidRDefault="007D6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661" w:rsidRDefault="007D6661">
      <w:r>
        <w:separator/>
      </w:r>
    </w:p>
  </w:footnote>
  <w:footnote w:type="continuationSeparator" w:id="0">
    <w:p w:rsidR="007D6661" w:rsidRDefault="007D6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622"/>
    <w:multiLevelType w:val="multilevel"/>
    <w:tmpl w:val="C50E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75259"/>
    <w:multiLevelType w:val="multilevel"/>
    <w:tmpl w:val="C7AC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35EC4"/>
    <w:multiLevelType w:val="hybridMultilevel"/>
    <w:tmpl w:val="55F2A900"/>
    <w:lvl w:ilvl="0" w:tplc="8982BD94">
      <w:start w:val="1"/>
      <w:numFmt w:val="decimal"/>
      <w:lvlText w:val="注%1)"/>
      <w:lvlJc w:val="left"/>
      <w:pPr>
        <w:ind w:left="465" w:hanging="465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2F3"/>
    <w:rsid w:val="0000187A"/>
    <w:rsid w:val="000225C0"/>
    <w:rsid w:val="00026FE4"/>
    <w:rsid w:val="00031C94"/>
    <w:rsid w:val="00034FAB"/>
    <w:rsid w:val="00035A69"/>
    <w:rsid w:val="00041EBA"/>
    <w:rsid w:val="00045410"/>
    <w:rsid w:val="000547DD"/>
    <w:rsid w:val="00054FDD"/>
    <w:rsid w:val="00060FC6"/>
    <w:rsid w:val="00063621"/>
    <w:rsid w:val="00064EA9"/>
    <w:rsid w:val="00064ECA"/>
    <w:rsid w:val="0007292A"/>
    <w:rsid w:val="00072D5C"/>
    <w:rsid w:val="000767CB"/>
    <w:rsid w:val="00085DAB"/>
    <w:rsid w:val="000A3DA3"/>
    <w:rsid w:val="000A665A"/>
    <w:rsid w:val="000B3DDF"/>
    <w:rsid w:val="000B5396"/>
    <w:rsid w:val="000C6035"/>
    <w:rsid w:val="000E0D45"/>
    <w:rsid w:val="000E1D60"/>
    <w:rsid w:val="000F3538"/>
    <w:rsid w:val="000F4A70"/>
    <w:rsid w:val="00114D44"/>
    <w:rsid w:val="00125AC8"/>
    <w:rsid w:val="00132214"/>
    <w:rsid w:val="00136A2D"/>
    <w:rsid w:val="00141325"/>
    <w:rsid w:val="00151A46"/>
    <w:rsid w:val="00153385"/>
    <w:rsid w:val="00153F3C"/>
    <w:rsid w:val="001607C6"/>
    <w:rsid w:val="00164228"/>
    <w:rsid w:val="00164B72"/>
    <w:rsid w:val="0016676F"/>
    <w:rsid w:val="00183492"/>
    <w:rsid w:val="00195C41"/>
    <w:rsid w:val="001A2D29"/>
    <w:rsid w:val="001A5475"/>
    <w:rsid w:val="001C1E37"/>
    <w:rsid w:val="001C3DD6"/>
    <w:rsid w:val="001E49AF"/>
    <w:rsid w:val="00204860"/>
    <w:rsid w:val="00211911"/>
    <w:rsid w:val="00214768"/>
    <w:rsid w:val="00232ADB"/>
    <w:rsid w:val="00257694"/>
    <w:rsid w:val="0026221E"/>
    <w:rsid w:val="00263B54"/>
    <w:rsid w:val="00264AA2"/>
    <w:rsid w:val="00264F1B"/>
    <w:rsid w:val="00272496"/>
    <w:rsid w:val="002804EC"/>
    <w:rsid w:val="00290C06"/>
    <w:rsid w:val="00293076"/>
    <w:rsid w:val="00295122"/>
    <w:rsid w:val="002A3B5C"/>
    <w:rsid w:val="002A734C"/>
    <w:rsid w:val="002B3D1A"/>
    <w:rsid w:val="002B467C"/>
    <w:rsid w:val="002C04E4"/>
    <w:rsid w:val="002C0BC5"/>
    <w:rsid w:val="002C65F8"/>
    <w:rsid w:val="002D4023"/>
    <w:rsid w:val="002D5ED6"/>
    <w:rsid w:val="002E2A1E"/>
    <w:rsid w:val="002E52B2"/>
    <w:rsid w:val="002F06A9"/>
    <w:rsid w:val="002F0CB5"/>
    <w:rsid w:val="002F3052"/>
    <w:rsid w:val="002F6DB6"/>
    <w:rsid w:val="002F6E0C"/>
    <w:rsid w:val="0030163E"/>
    <w:rsid w:val="003026E4"/>
    <w:rsid w:val="00305140"/>
    <w:rsid w:val="00311B2C"/>
    <w:rsid w:val="00315CF3"/>
    <w:rsid w:val="00340875"/>
    <w:rsid w:val="003430F8"/>
    <w:rsid w:val="00344D9C"/>
    <w:rsid w:val="00346989"/>
    <w:rsid w:val="00347A85"/>
    <w:rsid w:val="0035279E"/>
    <w:rsid w:val="003527AC"/>
    <w:rsid w:val="00362CEA"/>
    <w:rsid w:val="003639EA"/>
    <w:rsid w:val="00371B4A"/>
    <w:rsid w:val="00373BAA"/>
    <w:rsid w:val="003761EE"/>
    <w:rsid w:val="00380D5D"/>
    <w:rsid w:val="003859E3"/>
    <w:rsid w:val="00391F86"/>
    <w:rsid w:val="003947DB"/>
    <w:rsid w:val="00397226"/>
    <w:rsid w:val="003A43AC"/>
    <w:rsid w:val="003A61C6"/>
    <w:rsid w:val="003B3092"/>
    <w:rsid w:val="003B74DF"/>
    <w:rsid w:val="003C04B7"/>
    <w:rsid w:val="003C2189"/>
    <w:rsid w:val="003C2495"/>
    <w:rsid w:val="003C2EF9"/>
    <w:rsid w:val="003C3F61"/>
    <w:rsid w:val="003D0799"/>
    <w:rsid w:val="003D55C8"/>
    <w:rsid w:val="003E12F3"/>
    <w:rsid w:val="003F046D"/>
    <w:rsid w:val="003F0A69"/>
    <w:rsid w:val="003F2830"/>
    <w:rsid w:val="003F7123"/>
    <w:rsid w:val="003F7FE2"/>
    <w:rsid w:val="00401C32"/>
    <w:rsid w:val="00403289"/>
    <w:rsid w:val="00403B58"/>
    <w:rsid w:val="004072F7"/>
    <w:rsid w:val="00411812"/>
    <w:rsid w:val="0042540A"/>
    <w:rsid w:val="00475601"/>
    <w:rsid w:val="00481698"/>
    <w:rsid w:val="00484497"/>
    <w:rsid w:val="00484E27"/>
    <w:rsid w:val="00487B6A"/>
    <w:rsid w:val="00494006"/>
    <w:rsid w:val="004B16DE"/>
    <w:rsid w:val="004B41F7"/>
    <w:rsid w:val="004D0940"/>
    <w:rsid w:val="004E2DA9"/>
    <w:rsid w:val="004E42CC"/>
    <w:rsid w:val="004E72F9"/>
    <w:rsid w:val="004E775F"/>
    <w:rsid w:val="004E78C3"/>
    <w:rsid w:val="004F0E5D"/>
    <w:rsid w:val="004F2A8E"/>
    <w:rsid w:val="004F6DA2"/>
    <w:rsid w:val="00503DF1"/>
    <w:rsid w:val="00505C31"/>
    <w:rsid w:val="00506208"/>
    <w:rsid w:val="005140DB"/>
    <w:rsid w:val="00514EA9"/>
    <w:rsid w:val="00515339"/>
    <w:rsid w:val="005171E3"/>
    <w:rsid w:val="005202E4"/>
    <w:rsid w:val="00527C00"/>
    <w:rsid w:val="005328ED"/>
    <w:rsid w:val="00533A2A"/>
    <w:rsid w:val="00534AB2"/>
    <w:rsid w:val="00534B86"/>
    <w:rsid w:val="0054291F"/>
    <w:rsid w:val="00543C14"/>
    <w:rsid w:val="0056744B"/>
    <w:rsid w:val="00567512"/>
    <w:rsid w:val="005851B4"/>
    <w:rsid w:val="005859B4"/>
    <w:rsid w:val="005867F9"/>
    <w:rsid w:val="0058734E"/>
    <w:rsid w:val="00595C02"/>
    <w:rsid w:val="005A167A"/>
    <w:rsid w:val="005A66B8"/>
    <w:rsid w:val="005B3E8E"/>
    <w:rsid w:val="005B489E"/>
    <w:rsid w:val="005C59C8"/>
    <w:rsid w:val="005D6423"/>
    <w:rsid w:val="005D6C3E"/>
    <w:rsid w:val="005E331A"/>
    <w:rsid w:val="005F7B54"/>
    <w:rsid w:val="00611146"/>
    <w:rsid w:val="0061580E"/>
    <w:rsid w:val="00617A16"/>
    <w:rsid w:val="00626FBE"/>
    <w:rsid w:val="00630FE0"/>
    <w:rsid w:val="00631E1E"/>
    <w:rsid w:val="00637288"/>
    <w:rsid w:val="00653E89"/>
    <w:rsid w:val="00654556"/>
    <w:rsid w:val="00670AA4"/>
    <w:rsid w:val="00677F64"/>
    <w:rsid w:val="00685A10"/>
    <w:rsid w:val="00686AE6"/>
    <w:rsid w:val="0069048A"/>
    <w:rsid w:val="006926DF"/>
    <w:rsid w:val="006A4872"/>
    <w:rsid w:val="006B0BE9"/>
    <w:rsid w:val="006B5CCC"/>
    <w:rsid w:val="006B655B"/>
    <w:rsid w:val="006D5960"/>
    <w:rsid w:val="006E7B4F"/>
    <w:rsid w:val="007000BD"/>
    <w:rsid w:val="007044E0"/>
    <w:rsid w:val="00706930"/>
    <w:rsid w:val="007134C3"/>
    <w:rsid w:val="00723D1E"/>
    <w:rsid w:val="007339EC"/>
    <w:rsid w:val="007370EF"/>
    <w:rsid w:val="0074470F"/>
    <w:rsid w:val="007520E4"/>
    <w:rsid w:val="0075467E"/>
    <w:rsid w:val="00761061"/>
    <w:rsid w:val="0077084E"/>
    <w:rsid w:val="007838AE"/>
    <w:rsid w:val="00786918"/>
    <w:rsid w:val="00786A90"/>
    <w:rsid w:val="00791F19"/>
    <w:rsid w:val="007A0022"/>
    <w:rsid w:val="007A13F6"/>
    <w:rsid w:val="007B2E3C"/>
    <w:rsid w:val="007B375F"/>
    <w:rsid w:val="007C5762"/>
    <w:rsid w:val="007D2FB1"/>
    <w:rsid w:val="007D3087"/>
    <w:rsid w:val="007D584C"/>
    <w:rsid w:val="007D6661"/>
    <w:rsid w:val="007E00DB"/>
    <w:rsid w:val="007E35B6"/>
    <w:rsid w:val="007E3DEE"/>
    <w:rsid w:val="007E75B8"/>
    <w:rsid w:val="007F320D"/>
    <w:rsid w:val="007F4415"/>
    <w:rsid w:val="00806C4C"/>
    <w:rsid w:val="008214D6"/>
    <w:rsid w:val="0083478F"/>
    <w:rsid w:val="0085088B"/>
    <w:rsid w:val="008536F4"/>
    <w:rsid w:val="00853C07"/>
    <w:rsid w:val="00857BCD"/>
    <w:rsid w:val="00873D56"/>
    <w:rsid w:val="0087707B"/>
    <w:rsid w:val="00881A39"/>
    <w:rsid w:val="00881D47"/>
    <w:rsid w:val="00882604"/>
    <w:rsid w:val="00882998"/>
    <w:rsid w:val="008860FE"/>
    <w:rsid w:val="00891CCB"/>
    <w:rsid w:val="008922D0"/>
    <w:rsid w:val="008935AE"/>
    <w:rsid w:val="008952DE"/>
    <w:rsid w:val="008960AC"/>
    <w:rsid w:val="008A3DB2"/>
    <w:rsid w:val="008A4C95"/>
    <w:rsid w:val="008B49C6"/>
    <w:rsid w:val="008B76BA"/>
    <w:rsid w:val="008D1EB6"/>
    <w:rsid w:val="008D7128"/>
    <w:rsid w:val="009029B7"/>
    <w:rsid w:val="00905EA8"/>
    <w:rsid w:val="00911C6C"/>
    <w:rsid w:val="009318D1"/>
    <w:rsid w:val="00934F23"/>
    <w:rsid w:val="00935BBE"/>
    <w:rsid w:val="009379AF"/>
    <w:rsid w:val="009450B9"/>
    <w:rsid w:val="00965FD3"/>
    <w:rsid w:val="00966BED"/>
    <w:rsid w:val="0096789F"/>
    <w:rsid w:val="00971DAC"/>
    <w:rsid w:val="00972CDA"/>
    <w:rsid w:val="00974BF2"/>
    <w:rsid w:val="009756BB"/>
    <w:rsid w:val="009774ED"/>
    <w:rsid w:val="00986DEB"/>
    <w:rsid w:val="009944D3"/>
    <w:rsid w:val="009A03F6"/>
    <w:rsid w:val="009B0E52"/>
    <w:rsid w:val="009B6051"/>
    <w:rsid w:val="009B6B50"/>
    <w:rsid w:val="009B77B8"/>
    <w:rsid w:val="009C4CBA"/>
    <w:rsid w:val="009D06F2"/>
    <w:rsid w:val="009D15A9"/>
    <w:rsid w:val="009E08EA"/>
    <w:rsid w:val="009E5DB9"/>
    <w:rsid w:val="009F01C1"/>
    <w:rsid w:val="009F42A9"/>
    <w:rsid w:val="00A13BCF"/>
    <w:rsid w:val="00A16949"/>
    <w:rsid w:val="00A17D96"/>
    <w:rsid w:val="00A22B95"/>
    <w:rsid w:val="00A23229"/>
    <w:rsid w:val="00A27558"/>
    <w:rsid w:val="00A27688"/>
    <w:rsid w:val="00A3241A"/>
    <w:rsid w:val="00A373A0"/>
    <w:rsid w:val="00A4093C"/>
    <w:rsid w:val="00A43E06"/>
    <w:rsid w:val="00A47873"/>
    <w:rsid w:val="00A50CC4"/>
    <w:rsid w:val="00A658FD"/>
    <w:rsid w:val="00A80EFB"/>
    <w:rsid w:val="00A82A19"/>
    <w:rsid w:val="00A860BC"/>
    <w:rsid w:val="00AA152B"/>
    <w:rsid w:val="00AA164D"/>
    <w:rsid w:val="00AB3687"/>
    <w:rsid w:val="00AB61AB"/>
    <w:rsid w:val="00AB6D47"/>
    <w:rsid w:val="00AC0E9D"/>
    <w:rsid w:val="00AC305C"/>
    <w:rsid w:val="00AC42A7"/>
    <w:rsid w:val="00AC52B1"/>
    <w:rsid w:val="00AD3C8F"/>
    <w:rsid w:val="00AD56FE"/>
    <w:rsid w:val="00AD5BDC"/>
    <w:rsid w:val="00AE2D2E"/>
    <w:rsid w:val="00AE336D"/>
    <w:rsid w:val="00AF0CBD"/>
    <w:rsid w:val="00AF7983"/>
    <w:rsid w:val="00B05720"/>
    <w:rsid w:val="00B10E57"/>
    <w:rsid w:val="00B20BBA"/>
    <w:rsid w:val="00B269C2"/>
    <w:rsid w:val="00B27A36"/>
    <w:rsid w:val="00B33E66"/>
    <w:rsid w:val="00B357FA"/>
    <w:rsid w:val="00B444D4"/>
    <w:rsid w:val="00B47D02"/>
    <w:rsid w:val="00B73753"/>
    <w:rsid w:val="00B87766"/>
    <w:rsid w:val="00B976DB"/>
    <w:rsid w:val="00B97E49"/>
    <w:rsid w:val="00BA3986"/>
    <w:rsid w:val="00BB14CB"/>
    <w:rsid w:val="00BB1FBA"/>
    <w:rsid w:val="00BC7E19"/>
    <w:rsid w:val="00BE55B3"/>
    <w:rsid w:val="00BF5A96"/>
    <w:rsid w:val="00C12270"/>
    <w:rsid w:val="00C201A7"/>
    <w:rsid w:val="00C22666"/>
    <w:rsid w:val="00C276D3"/>
    <w:rsid w:val="00C372C2"/>
    <w:rsid w:val="00C379F8"/>
    <w:rsid w:val="00C4057A"/>
    <w:rsid w:val="00C50145"/>
    <w:rsid w:val="00C50870"/>
    <w:rsid w:val="00C616BC"/>
    <w:rsid w:val="00C73062"/>
    <w:rsid w:val="00C77853"/>
    <w:rsid w:val="00C856D1"/>
    <w:rsid w:val="00C91B54"/>
    <w:rsid w:val="00C91CF0"/>
    <w:rsid w:val="00CA0B2C"/>
    <w:rsid w:val="00CC0ADF"/>
    <w:rsid w:val="00CE1767"/>
    <w:rsid w:val="00CE4B6B"/>
    <w:rsid w:val="00CE7D5F"/>
    <w:rsid w:val="00CF097A"/>
    <w:rsid w:val="00CF6B5C"/>
    <w:rsid w:val="00D10768"/>
    <w:rsid w:val="00D110F5"/>
    <w:rsid w:val="00D256D0"/>
    <w:rsid w:val="00D3490A"/>
    <w:rsid w:val="00D444DA"/>
    <w:rsid w:val="00D5276A"/>
    <w:rsid w:val="00D556A4"/>
    <w:rsid w:val="00D6337A"/>
    <w:rsid w:val="00D64B16"/>
    <w:rsid w:val="00D7222D"/>
    <w:rsid w:val="00D7297D"/>
    <w:rsid w:val="00D74BC6"/>
    <w:rsid w:val="00D74FB1"/>
    <w:rsid w:val="00D83CBF"/>
    <w:rsid w:val="00D84A1F"/>
    <w:rsid w:val="00D96567"/>
    <w:rsid w:val="00DA1DD0"/>
    <w:rsid w:val="00DB3A01"/>
    <w:rsid w:val="00DC06E9"/>
    <w:rsid w:val="00DC58CA"/>
    <w:rsid w:val="00DD582C"/>
    <w:rsid w:val="00DD7F96"/>
    <w:rsid w:val="00DE31EA"/>
    <w:rsid w:val="00DF23CF"/>
    <w:rsid w:val="00DF3509"/>
    <w:rsid w:val="00E01205"/>
    <w:rsid w:val="00E06D9F"/>
    <w:rsid w:val="00E1549C"/>
    <w:rsid w:val="00E234B9"/>
    <w:rsid w:val="00E246F1"/>
    <w:rsid w:val="00E33B1F"/>
    <w:rsid w:val="00E34976"/>
    <w:rsid w:val="00E3744B"/>
    <w:rsid w:val="00E41486"/>
    <w:rsid w:val="00E4499F"/>
    <w:rsid w:val="00E53447"/>
    <w:rsid w:val="00E55CB1"/>
    <w:rsid w:val="00E57D6F"/>
    <w:rsid w:val="00E6557A"/>
    <w:rsid w:val="00E701A7"/>
    <w:rsid w:val="00E75F13"/>
    <w:rsid w:val="00E826C5"/>
    <w:rsid w:val="00EA2A54"/>
    <w:rsid w:val="00EA3E08"/>
    <w:rsid w:val="00EB102A"/>
    <w:rsid w:val="00EB4EA8"/>
    <w:rsid w:val="00EB58D9"/>
    <w:rsid w:val="00EB61D0"/>
    <w:rsid w:val="00EB6527"/>
    <w:rsid w:val="00EB683A"/>
    <w:rsid w:val="00EE0015"/>
    <w:rsid w:val="00EE1242"/>
    <w:rsid w:val="00EE21AD"/>
    <w:rsid w:val="00EE38A8"/>
    <w:rsid w:val="00EF6E6F"/>
    <w:rsid w:val="00F02765"/>
    <w:rsid w:val="00F127D3"/>
    <w:rsid w:val="00F161B5"/>
    <w:rsid w:val="00F172FC"/>
    <w:rsid w:val="00F232C2"/>
    <w:rsid w:val="00F2553F"/>
    <w:rsid w:val="00F5452B"/>
    <w:rsid w:val="00F560A5"/>
    <w:rsid w:val="00F6001B"/>
    <w:rsid w:val="00F610D6"/>
    <w:rsid w:val="00F66882"/>
    <w:rsid w:val="00F6759D"/>
    <w:rsid w:val="00F72084"/>
    <w:rsid w:val="00F80CEF"/>
    <w:rsid w:val="00F947A1"/>
    <w:rsid w:val="00FA3D51"/>
    <w:rsid w:val="00FA7D22"/>
    <w:rsid w:val="00FB0667"/>
    <w:rsid w:val="00FC2D04"/>
    <w:rsid w:val="00FD7407"/>
    <w:rsid w:val="00FE2916"/>
    <w:rsid w:val="00FE4727"/>
    <w:rsid w:val="00FE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1F"/>
    <w:pPr>
      <w:widowControl w:val="0"/>
      <w:jc w:val="both"/>
    </w:pPr>
    <w:rPr>
      <w:szCs w:val="24"/>
    </w:rPr>
  </w:style>
  <w:style w:type="paragraph" w:styleId="Heading3">
    <w:name w:val="heading 3"/>
    <w:basedOn w:val="Normal"/>
    <w:link w:val="Heading3Char"/>
    <w:uiPriority w:val="99"/>
    <w:qFormat/>
    <w:rsid w:val="00DF350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119AB"/>
    <w:rPr>
      <w:rFonts w:asciiTheme="majorHAnsi" w:eastAsiaTheme="majorEastAsia" w:hAnsiTheme="majorHAnsi" w:cstheme="majorBidi"/>
      <w:szCs w:val="24"/>
    </w:rPr>
  </w:style>
  <w:style w:type="paragraph" w:styleId="NormalWeb">
    <w:name w:val="Normal (Web)"/>
    <w:basedOn w:val="Normal"/>
    <w:uiPriority w:val="99"/>
    <w:rsid w:val="00DF35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Hyperlink">
    <w:name w:val="Hyperlink"/>
    <w:basedOn w:val="DefaultParagraphFont"/>
    <w:uiPriority w:val="99"/>
    <w:rsid w:val="00DF350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34976"/>
    <w:rPr>
      <w:rFonts w:ascii="ＭＳ 明朝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19AB"/>
    <w:rPr>
      <w:rFonts w:ascii="ＭＳ 明朝" w:hAnsi="Courier New" w:cs="Courier New"/>
      <w:szCs w:val="21"/>
    </w:rPr>
  </w:style>
  <w:style w:type="paragraph" w:styleId="Header">
    <w:name w:val="header"/>
    <w:basedOn w:val="Normal"/>
    <w:link w:val="HeaderChar"/>
    <w:uiPriority w:val="99"/>
    <w:rsid w:val="008B76B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9AB"/>
    <w:rPr>
      <w:szCs w:val="24"/>
    </w:rPr>
  </w:style>
  <w:style w:type="paragraph" w:styleId="Footer">
    <w:name w:val="footer"/>
    <w:basedOn w:val="Normal"/>
    <w:link w:val="FooterChar"/>
    <w:uiPriority w:val="99"/>
    <w:rsid w:val="008B76B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9AB"/>
    <w:rPr>
      <w:szCs w:val="24"/>
    </w:rPr>
  </w:style>
  <w:style w:type="character" w:styleId="PageNumber">
    <w:name w:val="page number"/>
    <w:basedOn w:val="DefaultParagraphFont"/>
    <w:uiPriority w:val="99"/>
    <w:rsid w:val="008B76BA"/>
    <w:rPr>
      <w:rFonts w:cs="Times New Roman"/>
    </w:rPr>
  </w:style>
  <w:style w:type="table" w:styleId="TableGrid">
    <w:name w:val="Table Grid"/>
    <w:basedOn w:val="TableNormal"/>
    <w:uiPriority w:val="99"/>
    <w:rsid w:val="003C2EF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4F6DA2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6DA2"/>
    <w:rPr>
      <w:rFonts w:ascii="Arial" w:eastAsia="ＭＳ ゴシック" w:hAnsi="Arial" w:cs="Times New Roman"/>
      <w:kern w:val="2"/>
      <w:sz w:val="18"/>
      <w:szCs w:val="18"/>
    </w:rPr>
  </w:style>
  <w:style w:type="paragraph" w:styleId="Revision">
    <w:name w:val="Revision"/>
    <w:hidden/>
    <w:uiPriority w:val="99"/>
    <w:semiHidden/>
    <w:rsid w:val="00EA2A54"/>
    <w:rPr>
      <w:szCs w:val="24"/>
    </w:rPr>
  </w:style>
  <w:style w:type="character" w:styleId="Strong">
    <w:name w:val="Strong"/>
    <w:basedOn w:val="DefaultParagraphFont"/>
    <w:uiPriority w:val="99"/>
    <w:qFormat/>
    <w:rsid w:val="00B05720"/>
    <w:rPr>
      <w:rFonts w:cs="Times New Roman"/>
      <w:b/>
      <w:bCs/>
    </w:rPr>
  </w:style>
  <w:style w:type="paragraph" w:customStyle="1" w:styleId="Default">
    <w:name w:val="Default"/>
    <w:uiPriority w:val="99"/>
    <w:rsid w:val="00B0572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7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7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588">
          <w:marLeft w:val="0"/>
          <w:marRight w:val="0"/>
          <w:marTop w:val="0"/>
          <w:marBottom w:val="0"/>
          <w:divBdr>
            <w:top w:val="single" w:sz="6" w:space="0" w:color="C9C9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85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858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7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7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8586">
                          <w:marLeft w:val="0"/>
                          <w:marRight w:val="-42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98593">
                              <w:marLeft w:val="0"/>
                              <w:marRight w:val="4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79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9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5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160</Words>
  <Characters>914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事務室</dc:creator>
  <cp:keywords/>
  <dc:description/>
  <cp:lastModifiedBy>14942</cp:lastModifiedBy>
  <cp:revision>4</cp:revision>
  <cp:lastPrinted>2010-04-14T23:55:00Z</cp:lastPrinted>
  <dcterms:created xsi:type="dcterms:W3CDTF">2016-02-02T06:02:00Z</dcterms:created>
  <dcterms:modified xsi:type="dcterms:W3CDTF">2016-03-11T03:56:00Z</dcterms:modified>
</cp:coreProperties>
</file>